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E86" w:rsidRDefault="00BE3EEF" w:rsidP="00406E86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Оценка эффективности реализации муниципальной программы </w:t>
      </w:r>
      <w:r w:rsidR="00406E86" w:rsidRPr="00237C27">
        <w:rPr>
          <w:rFonts w:ascii="Times New Roman" w:hAnsi="Times New Roman" w:cs="Times New Roman"/>
          <w:sz w:val="28"/>
          <w:szCs w:val="28"/>
        </w:rPr>
        <w:t>«</w:t>
      </w:r>
      <w:r w:rsidR="00D8161C">
        <w:rPr>
          <w:rFonts w:ascii="Times New Roman" w:hAnsi="Times New Roman" w:cs="Times New Roman"/>
          <w:sz w:val="28"/>
          <w:szCs w:val="28"/>
          <w:u w:val="single"/>
        </w:rPr>
        <w:t>Содействие занятости населения в</w:t>
      </w:r>
      <w:r w:rsidR="00406E86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городско</w:t>
      </w:r>
      <w:r w:rsidR="00D8161C">
        <w:rPr>
          <w:rFonts w:ascii="Times New Roman" w:hAnsi="Times New Roman" w:cs="Times New Roman"/>
          <w:sz w:val="28"/>
          <w:szCs w:val="28"/>
          <w:u w:val="single"/>
        </w:rPr>
        <w:t>м</w:t>
      </w:r>
      <w:r w:rsidR="00406E86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поселени</w:t>
      </w:r>
      <w:r w:rsidR="00D8161C">
        <w:rPr>
          <w:rFonts w:ascii="Times New Roman" w:hAnsi="Times New Roman" w:cs="Times New Roman"/>
          <w:sz w:val="28"/>
          <w:szCs w:val="28"/>
          <w:u w:val="single"/>
        </w:rPr>
        <w:t>и</w:t>
      </w:r>
      <w:r w:rsidR="00406E86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Игрим»</w:t>
      </w:r>
    </w:p>
    <w:p w:rsidR="009E0F4F" w:rsidRPr="0079418F" w:rsidRDefault="00BE3EEF" w:rsidP="00BE3E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9418F">
        <w:rPr>
          <w:rFonts w:ascii="Times New Roman" w:hAnsi="Times New Roman" w:cs="Times New Roman"/>
          <w:b/>
          <w:sz w:val="28"/>
          <w:szCs w:val="28"/>
          <w:u w:val="single"/>
        </w:rPr>
        <w:t>за 20</w:t>
      </w:r>
      <w:r w:rsidR="00237C27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9026C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79418F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</w:t>
      </w:r>
    </w:p>
    <w:p w:rsidR="00D8161C" w:rsidRDefault="005263F7" w:rsidP="00D8161C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E3EEF">
        <w:rPr>
          <w:rFonts w:ascii="Times New Roman" w:hAnsi="Times New Roman" w:cs="Times New Roman"/>
          <w:sz w:val="28"/>
          <w:szCs w:val="28"/>
        </w:rPr>
        <w:t xml:space="preserve">Реализация муниципальной программы осуществлялась на основании постановления администрации городского поселения Игрим </w:t>
      </w:r>
      <w:r w:rsidR="00237C27">
        <w:rPr>
          <w:rFonts w:ascii="Times New Roman" w:hAnsi="Times New Roman" w:cs="Times New Roman"/>
          <w:sz w:val="28"/>
          <w:szCs w:val="28"/>
        </w:rPr>
        <w:t>от 2</w:t>
      </w:r>
      <w:r w:rsidR="00854FA7">
        <w:rPr>
          <w:rFonts w:ascii="Times New Roman" w:hAnsi="Times New Roman" w:cs="Times New Roman"/>
          <w:sz w:val="28"/>
          <w:szCs w:val="28"/>
        </w:rPr>
        <w:t>6</w:t>
      </w:r>
      <w:r w:rsidR="00237C27">
        <w:rPr>
          <w:rFonts w:ascii="Times New Roman" w:hAnsi="Times New Roman" w:cs="Times New Roman"/>
          <w:sz w:val="28"/>
          <w:szCs w:val="28"/>
        </w:rPr>
        <w:t xml:space="preserve">.12.2018 </w:t>
      </w:r>
      <w:r w:rsidR="0079418F" w:rsidRPr="0079418F">
        <w:rPr>
          <w:rFonts w:ascii="Times New Roman" w:hAnsi="Times New Roman" w:cs="Times New Roman"/>
          <w:sz w:val="28"/>
          <w:szCs w:val="28"/>
        </w:rPr>
        <w:t xml:space="preserve">г. № </w:t>
      </w:r>
      <w:r w:rsidR="00A9026C">
        <w:rPr>
          <w:rFonts w:ascii="Times New Roman" w:hAnsi="Times New Roman" w:cs="Times New Roman"/>
          <w:sz w:val="28"/>
          <w:szCs w:val="28"/>
        </w:rPr>
        <w:t>2</w:t>
      </w:r>
      <w:r w:rsidR="00854FA7">
        <w:rPr>
          <w:rFonts w:ascii="Times New Roman" w:hAnsi="Times New Roman" w:cs="Times New Roman"/>
          <w:sz w:val="28"/>
          <w:szCs w:val="28"/>
        </w:rPr>
        <w:t>2</w:t>
      </w:r>
      <w:r w:rsidR="00D8161C">
        <w:rPr>
          <w:rFonts w:ascii="Times New Roman" w:hAnsi="Times New Roman" w:cs="Times New Roman"/>
          <w:sz w:val="28"/>
          <w:szCs w:val="28"/>
        </w:rPr>
        <w:t>7</w:t>
      </w:r>
      <w:r w:rsidR="0079418F" w:rsidRPr="0079418F">
        <w:rPr>
          <w:rFonts w:ascii="Times New Roman" w:hAnsi="Times New Roman" w:cs="Times New Roman"/>
          <w:sz w:val="28"/>
          <w:szCs w:val="28"/>
        </w:rPr>
        <w:t xml:space="preserve"> </w:t>
      </w:r>
      <w:r w:rsidR="00237C27" w:rsidRPr="00237C27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="00BE1960">
        <w:rPr>
          <w:rFonts w:ascii="Times New Roman" w:hAnsi="Times New Roman" w:cs="Times New Roman"/>
          <w:sz w:val="28"/>
          <w:szCs w:val="28"/>
        </w:rPr>
        <w:t>«</w:t>
      </w:r>
      <w:r w:rsidR="00D8161C" w:rsidRPr="00237C27">
        <w:rPr>
          <w:rFonts w:ascii="Times New Roman" w:hAnsi="Times New Roman" w:cs="Times New Roman"/>
          <w:sz w:val="28"/>
          <w:szCs w:val="28"/>
        </w:rPr>
        <w:t>«</w:t>
      </w:r>
      <w:r w:rsidR="00D8161C">
        <w:rPr>
          <w:rFonts w:ascii="Times New Roman" w:hAnsi="Times New Roman" w:cs="Times New Roman"/>
          <w:sz w:val="28"/>
          <w:szCs w:val="28"/>
          <w:u w:val="single"/>
        </w:rPr>
        <w:t>Содействие занятости населения в</w:t>
      </w:r>
      <w:r w:rsidR="00D8161C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городско</w:t>
      </w:r>
      <w:r w:rsidR="00D8161C">
        <w:rPr>
          <w:rFonts w:ascii="Times New Roman" w:hAnsi="Times New Roman" w:cs="Times New Roman"/>
          <w:sz w:val="28"/>
          <w:szCs w:val="28"/>
          <w:u w:val="single"/>
        </w:rPr>
        <w:t>м</w:t>
      </w:r>
      <w:r w:rsidR="00D8161C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поселени</w:t>
      </w:r>
      <w:r w:rsidR="00D8161C">
        <w:rPr>
          <w:rFonts w:ascii="Times New Roman" w:hAnsi="Times New Roman" w:cs="Times New Roman"/>
          <w:sz w:val="28"/>
          <w:szCs w:val="28"/>
          <w:u w:val="single"/>
        </w:rPr>
        <w:t>и</w:t>
      </w:r>
      <w:r w:rsidR="00D8161C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Игрим»</w:t>
      </w:r>
    </w:p>
    <w:p w:rsidR="0069584E" w:rsidRDefault="005263F7" w:rsidP="000C6B5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Ответственный исполнитель программы: </w:t>
      </w:r>
      <w:r w:rsidR="0069584E" w:rsidRPr="0069584E">
        <w:rPr>
          <w:rFonts w:ascii="Times New Roman" w:hAnsi="Times New Roman" w:cs="Times New Roman"/>
          <w:sz w:val="28"/>
          <w:szCs w:val="28"/>
        </w:rPr>
        <w:t>Администрация городского поселения Игрим</w:t>
      </w:r>
    </w:p>
    <w:p w:rsidR="005263F7" w:rsidRDefault="005263F7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средств из бюджета поселения на реализацию программы выделено по состоянию на 31.12.20</w:t>
      </w:r>
      <w:r w:rsidR="005D7E2D">
        <w:rPr>
          <w:rFonts w:ascii="Times New Roman" w:hAnsi="Times New Roman" w:cs="Times New Roman"/>
          <w:sz w:val="28"/>
          <w:szCs w:val="28"/>
        </w:rPr>
        <w:t>2</w:t>
      </w:r>
      <w:r w:rsidR="00A9026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г. – </w:t>
      </w:r>
      <w:r w:rsidR="00F26E14">
        <w:rPr>
          <w:rFonts w:ascii="Times New Roman" w:hAnsi="Times New Roman" w:cs="Times New Roman"/>
          <w:sz w:val="28"/>
          <w:szCs w:val="28"/>
        </w:rPr>
        <w:t>2 142,2</w:t>
      </w:r>
      <w:r w:rsidR="006162EC" w:rsidRPr="00BE19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62EC" w:rsidRPr="00BE1960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6162EC" w:rsidRPr="00BE1960">
        <w:rPr>
          <w:rFonts w:ascii="Times New Roman" w:hAnsi="Times New Roman" w:cs="Times New Roman"/>
          <w:sz w:val="28"/>
          <w:szCs w:val="28"/>
        </w:rPr>
        <w:t>., освоено в 20</w:t>
      </w:r>
      <w:r w:rsidR="005D7E2D" w:rsidRPr="00BE1960">
        <w:rPr>
          <w:rFonts w:ascii="Times New Roman" w:hAnsi="Times New Roman" w:cs="Times New Roman"/>
          <w:sz w:val="28"/>
          <w:szCs w:val="28"/>
        </w:rPr>
        <w:t>2</w:t>
      </w:r>
      <w:r w:rsidR="00E612DA" w:rsidRPr="00BE1960">
        <w:rPr>
          <w:rFonts w:ascii="Times New Roman" w:hAnsi="Times New Roman" w:cs="Times New Roman"/>
          <w:sz w:val="28"/>
          <w:szCs w:val="28"/>
        </w:rPr>
        <w:t>3</w:t>
      </w:r>
      <w:r w:rsidR="006162EC" w:rsidRPr="00BE1960">
        <w:rPr>
          <w:rFonts w:ascii="Times New Roman" w:hAnsi="Times New Roman" w:cs="Times New Roman"/>
          <w:sz w:val="28"/>
          <w:szCs w:val="28"/>
        </w:rPr>
        <w:t xml:space="preserve"> </w:t>
      </w:r>
      <w:r w:rsidR="005D7E2D" w:rsidRPr="00BE1960">
        <w:rPr>
          <w:rFonts w:ascii="Times New Roman" w:hAnsi="Times New Roman" w:cs="Times New Roman"/>
          <w:sz w:val="28"/>
          <w:szCs w:val="28"/>
        </w:rPr>
        <w:t>году –</w:t>
      </w:r>
      <w:r w:rsidRPr="00BE1960">
        <w:rPr>
          <w:rFonts w:ascii="Times New Roman" w:hAnsi="Times New Roman" w:cs="Times New Roman"/>
          <w:sz w:val="28"/>
          <w:szCs w:val="28"/>
        </w:rPr>
        <w:t xml:space="preserve"> </w:t>
      </w:r>
      <w:r w:rsidR="00F26E14">
        <w:rPr>
          <w:rFonts w:ascii="Times New Roman" w:hAnsi="Times New Roman" w:cs="Times New Roman"/>
          <w:sz w:val="28"/>
          <w:szCs w:val="28"/>
        </w:rPr>
        <w:t>2 071</w:t>
      </w:r>
      <w:r w:rsidR="00BE1960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..</w:t>
      </w:r>
    </w:p>
    <w:p w:rsidR="0079418F" w:rsidRDefault="0079418F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1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6"/>
        <w:gridCol w:w="5162"/>
        <w:gridCol w:w="1293"/>
        <w:gridCol w:w="1467"/>
        <w:gridCol w:w="817"/>
        <w:gridCol w:w="1028"/>
      </w:tblGrid>
      <w:tr w:rsidR="000C6626" w:rsidRPr="0022787E" w:rsidTr="00F26E14">
        <w:trPr>
          <w:trHeight w:val="20"/>
          <w:jc w:val="center"/>
        </w:trPr>
        <w:tc>
          <w:tcPr>
            <w:tcW w:w="278" w:type="pct"/>
            <w:vMerge w:val="restar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496" w:type="pct"/>
            <w:vMerge w:val="restar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показателей результатов</w:t>
            </w:r>
          </w:p>
        </w:tc>
        <w:tc>
          <w:tcPr>
            <w:tcW w:w="625" w:type="pct"/>
            <w:vMerge w:val="restar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pct"/>
            <w:vMerge w:val="restar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 xml:space="preserve">Базовый показатель </w:t>
            </w:r>
          </w:p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на начало реализации программы</w:t>
            </w:r>
          </w:p>
        </w:tc>
        <w:tc>
          <w:tcPr>
            <w:tcW w:w="891" w:type="pct"/>
            <w:gridSpan w:val="2"/>
            <w:vAlign w:val="center"/>
          </w:tcPr>
          <w:p w:rsidR="000C6626" w:rsidRPr="0022787E" w:rsidRDefault="000C6626" w:rsidP="00E612DA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r w:rsidR="005D7E2D">
              <w:rPr>
                <w:rFonts w:ascii="Times New Roman" w:hAnsi="Times New Roman" w:cs="Times New Roman"/>
                <w:sz w:val="20"/>
                <w:szCs w:val="20"/>
              </w:rPr>
              <w:t>елевое значение показателя в 202</w:t>
            </w:r>
            <w:r w:rsidR="00E612D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D49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году</w:t>
            </w:r>
          </w:p>
        </w:tc>
      </w:tr>
      <w:tr w:rsidR="005263F7" w:rsidRPr="002E549A" w:rsidTr="00F26E14">
        <w:trPr>
          <w:trHeight w:val="20"/>
          <w:jc w:val="center"/>
        </w:trPr>
        <w:tc>
          <w:tcPr>
            <w:tcW w:w="278" w:type="pct"/>
            <w:vMerge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pct"/>
            <w:vMerge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pct"/>
            <w:vMerge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  <w:vMerge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pc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496" w:type="pc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0C6626" w:rsidRPr="002E549A" w:rsidTr="00F26E14">
        <w:trPr>
          <w:trHeight w:val="20"/>
          <w:jc w:val="center"/>
        </w:trPr>
        <w:tc>
          <w:tcPr>
            <w:tcW w:w="5000" w:type="pct"/>
            <w:gridSpan w:val="6"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549A">
              <w:rPr>
                <w:rFonts w:ascii="Times New Roman" w:hAnsi="Times New Roman" w:cs="Times New Roman"/>
                <w:sz w:val="24"/>
                <w:szCs w:val="24"/>
              </w:rPr>
              <w:t>1.Показатели непосредственных результатов</w:t>
            </w:r>
          </w:p>
        </w:tc>
      </w:tr>
      <w:tr w:rsidR="000C6B59" w:rsidRPr="002E549A" w:rsidTr="00F26E14">
        <w:trPr>
          <w:trHeight w:val="20"/>
          <w:jc w:val="center"/>
        </w:trPr>
        <w:tc>
          <w:tcPr>
            <w:tcW w:w="278" w:type="pct"/>
          </w:tcPr>
          <w:p w:rsidR="000C6B59" w:rsidRPr="002E549A" w:rsidRDefault="000C6B59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2" w:type="pct"/>
            <w:gridSpan w:val="5"/>
            <w:vAlign w:val="center"/>
          </w:tcPr>
          <w:p w:rsidR="000C6B59" w:rsidRPr="0022787E" w:rsidRDefault="000C6B59" w:rsidP="00D8161C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BF048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D8161C">
              <w:rPr>
                <w:rFonts w:ascii="Times New Roman" w:hAnsi="Times New Roman" w:cs="Times New Roman"/>
                <w:sz w:val="24"/>
                <w:szCs w:val="24"/>
              </w:rPr>
              <w:t>Содействие трудоустройству граждан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D7E2D" w:rsidRPr="002E549A" w:rsidTr="00F26E14">
        <w:trPr>
          <w:trHeight w:val="20"/>
          <w:jc w:val="center"/>
        </w:trPr>
        <w:tc>
          <w:tcPr>
            <w:tcW w:w="278" w:type="pct"/>
          </w:tcPr>
          <w:p w:rsidR="005D7E2D" w:rsidRPr="002E549A" w:rsidRDefault="005D7E2D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E549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496" w:type="pct"/>
          </w:tcPr>
          <w:p w:rsidR="005D7E2D" w:rsidRPr="0079418F" w:rsidRDefault="00BF048B" w:rsidP="00E61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Сокращение численности зарегистрированных безработных граждан</w:t>
            </w:r>
          </w:p>
        </w:tc>
        <w:tc>
          <w:tcPr>
            <w:tcW w:w="625" w:type="pct"/>
            <w:vAlign w:val="center"/>
          </w:tcPr>
          <w:p w:rsidR="005D7E2D" w:rsidRPr="0022787E" w:rsidRDefault="00BF048B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709" w:type="pct"/>
            <w:vAlign w:val="center"/>
          </w:tcPr>
          <w:p w:rsidR="005D7E2D" w:rsidRPr="0022787E" w:rsidRDefault="00BF048B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395" w:type="pct"/>
            <w:vAlign w:val="center"/>
          </w:tcPr>
          <w:p w:rsidR="005D7E2D" w:rsidRPr="0022787E" w:rsidRDefault="00BF048B" w:rsidP="00F26E14">
            <w:pPr>
              <w:tabs>
                <w:tab w:val="left" w:pos="3215"/>
              </w:tabs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96" w:type="pct"/>
            <w:vAlign w:val="center"/>
          </w:tcPr>
          <w:p w:rsidR="005D7E2D" w:rsidRPr="0022787E" w:rsidRDefault="00F26E14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</w:tr>
      <w:tr w:rsidR="00E80BDE" w:rsidRPr="002E549A" w:rsidTr="00F26E14">
        <w:trPr>
          <w:trHeight w:val="20"/>
          <w:jc w:val="center"/>
        </w:trPr>
        <w:tc>
          <w:tcPr>
            <w:tcW w:w="278" w:type="pct"/>
          </w:tcPr>
          <w:p w:rsidR="00E80BDE" w:rsidRDefault="00E80BDE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496" w:type="pct"/>
          </w:tcPr>
          <w:p w:rsidR="00E80BDE" w:rsidRDefault="00BF048B" w:rsidP="00BF04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зарегистрированной безработицы в городском поселении Игрим, процент</w:t>
            </w:r>
          </w:p>
        </w:tc>
        <w:tc>
          <w:tcPr>
            <w:tcW w:w="625" w:type="pct"/>
            <w:vAlign w:val="center"/>
          </w:tcPr>
          <w:p w:rsidR="00E80BDE" w:rsidRDefault="00BF048B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pct"/>
            <w:vAlign w:val="center"/>
          </w:tcPr>
          <w:p w:rsidR="00E80BDE" w:rsidRDefault="00BF048B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395" w:type="pct"/>
            <w:vAlign w:val="center"/>
          </w:tcPr>
          <w:p w:rsidR="00E80BDE" w:rsidRDefault="00BF048B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496" w:type="pct"/>
            <w:vAlign w:val="center"/>
          </w:tcPr>
          <w:p w:rsidR="00E80BDE" w:rsidRDefault="00F26E14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2E549A" w:rsidRPr="002E549A" w:rsidTr="00F26E14">
        <w:trPr>
          <w:trHeight w:val="20"/>
          <w:jc w:val="center"/>
        </w:trPr>
        <w:tc>
          <w:tcPr>
            <w:tcW w:w="278" w:type="pct"/>
            <w:shd w:val="clear" w:color="auto" w:fill="auto"/>
          </w:tcPr>
          <w:p w:rsidR="002E549A" w:rsidRPr="002E549A" w:rsidRDefault="00BF048B" w:rsidP="002E549A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496" w:type="pct"/>
            <w:shd w:val="clear" w:color="auto" w:fill="auto"/>
            <w:vAlign w:val="center"/>
          </w:tcPr>
          <w:p w:rsidR="002E549A" w:rsidRPr="0079418F" w:rsidRDefault="00BF048B" w:rsidP="002E5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 напряженности на рынке труда в городском поселении Игрим</w:t>
            </w:r>
            <w:r w:rsidR="00E80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2E549A" w:rsidRPr="0022787E" w:rsidRDefault="00BF048B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вак</w:t>
            </w:r>
            <w:proofErr w:type="spellEnd"/>
          </w:p>
        </w:tc>
        <w:tc>
          <w:tcPr>
            <w:tcW w:w="709" w:type="pct"/>
            <w:shd w:val="clear" w:color="auto" w:fill="auto"/>
            <w:vAlign w:val="center"/>
          </w:tcPr>
          <w:p w:rsidR="002E549A" w:rsidRPr="0022787E" w:rsidRDefault="00BF048B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2E549A" w:rsidRPr="0022787E" w:rsidRDefault="00BF048B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2E549A" w:rsidRPr="0022787E" w:rsidRDefault="00F26E14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  <w:bookmarkStart w:id="0" w:name="_GoBack"/>
            <w:bookmarkEnd w:id="0"/>
          </w:p>
        </w:tc>
      </w:tr>
    </w:tbl>
    <w:p w:rsidR="0022787E" w:rsidRDefault="0022787E" w:rsidP="00BE3E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5D59" w:rsidRDefault="00435D59" w:rsidP="00BE3E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 целевые показатели выполнены </w:t>
      </w: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420"/>
        <w:gridCol w:w="3685"/>
        <w:gridCol w:w="1134"/>
        <w:gridCol w:w="3545"/>
        <w:gridCol w:w="1269"/>
      </w:tblGrid>
      <w:tr w:rsidR="0022787E" w:rsidRPr="0022787E" w:rsidTr="0022787E">
        <w:trPr>
          <w:trHeight w:val="821"/>
        </w:trPr>
        <w:tc>
          <w:tcPr>
            <w:tcW w:w="209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ab/>
              <w:t>№</w:t>
            </w:r>
          </w:p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833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Наименование критерия</w:t>
            </w:r>
          </w:p>
        </w:tc>
        <w:tc>
          <w:tcPr>
            <w:tcW w:w="564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 xml:space="preserve">Весовой коэффициент </w:t>
            </w:r>
            <w:proofErr w:type="spellStart"/>
            <w:r w:rsidRPr="0022787E">
              <w:rPr>
                <w:rFonts w:ascii="Times New Roman" w:hAnsi="Times New Roman"/>
                <w:sz w:val="20"/>
                <w:szCs w:val="20"/>
              </w:rPr>
              <w:t>нт</w:t>
            </w:r>
            <w:proofErr w:type="spellEnd"/>
            <w:r w:rsidRPr="0022787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критерия, (</w:t>
            </w:r>
            <w:proofErr w:type="spellStart"/>
            <w:r w:rsidRPr="0022787E">
              <w:rPr>
                <w:rFonts w:ascii="Times New Roman" w:hAnsi="Times New Roman"/>
                <w:sz w:val="20"/>
                <w:szCs w:val="20"/>
                <w:lang w:val="en-US"/>
              </w:rPr>
              <w:t>Zi</w:t>
            </w:r>
            <w:proofErr w:type="spellEnd"/>
            <w:r w:rsidRPr="0022787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63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Градация критерия</w:t>
            </w:r>
          </w:p>
        </w:tc>
        <w:tc>
          <w:tcPr>
            <w:tcW w:w="631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Балльная оценка, (</w:t>
            </w:r>
            <w:r w:rsidRPr="0022787E">
              <w:rPr>
                <w:rFonts w:ascii="Times New Roman" w:hAnsi="Times New Roman"/>
                <w:sz w:val="20"/>
                <w:szCs w:val="20"/>
                <w:lang w:val="en-US"/>
              </w:rPr>
              <w:t>Ki</w:t>
            </w:r>
            <w:r w:rsidRPr="0022787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22787E" w:rsidRPr="00BE3EEF" w:rsidTr="0022787E">
        <w:trPr>
          <w:trHeight w:val="455"/>
        </w:trPr>
        <w:tc>
          <w:tcPr>
            <w:tcW w:w="209" w:type="pct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833" w:type="pct"/>
          </w:tcPr>
          <w:p w:rsidR="00BE3EEF" w:rsidRPr="00BE3EEF" w:rsidRDefault="00BE3EEF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Освоение средств бюджета поселения</w:t>
            </w:r>
          </w:p>
        </w:tc>
        <w:tc>
          <w:tcPr>
            <w:tcW w:w="564" w:type="pct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763" w:type="pct"/>
          </w:tcPr>
          <w:p w:rsidR="00BE3EEF" w:rsidRPr="00BE3EEF" w:rsidRDefault="00BE3EEF" w:rsidP="00BE196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 xml:space="preserve">средства освоены от </w:t>
            </w:r>
            <w:r w:rsidR="00BE1960">
              <w:rPr>
                <w:rFonts w:ascii="Times New Roman" w:hAnsi="Times New Roman"/>
                <w:sz w:val="24"/>
                <w:szCs w:val="24"/>
              </w:rPr>
              <w:t>95</w:t>
            </w:r>
            <w:r w:rsidRPr="00BE3EEF">
              <w:rPr>
                <w:rFonts w:ascii="Times New Roman" w:hAnsi="Times New Roman"/>
                <w:sz w:val="24"/>
                <w:szCs w:val="24"/>
              </w:rPr>
              <w:t xml:space="preserve">% до </w:t>
            </w:r>
            <w:r w:rsidR="00BE1960">
              <w:rPr>
                <w:rFonts w:ascii="Times New Roman" w:hAnsi="Times New Roman"/>
                <w:sz w:val="24"/>
                <w:szCs w:val="24"/>
              </w:rPr>
              <w:t>100</w:t>
            </w:r>
            <w:r w:rsidRPr="00BE3EE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631" w:type="pct"/>
          </w:tcPr>
          <w:p w:rsidR="00BE3EEF" w:rsidRPr="00BE3EEF" w:rsidRDefault="00BE1960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2787E" w:rsidTr="0022787E">
        <w:trPr>
          <w:trHeight w:val="570"/>
        </w:trPr>
        <w:tc>
          <w:tcPr>
            <w:tcW w:w="209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833" w:type="pct"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достижения целевых значений показателей и (или) индикаторов муниципальной программы</w:t>
            </w:r>
          </w:p>
        </w:tc>
        <w:tc>
          <w:tcPr>
            <w:tcW w:w="564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763" w:type="pct"/>
          </w:tcPr>
          <w:p w:rsidR="001D2962" w:rsidRDefault="007D4194" w:rsidP="00BE55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Достигнутые целевые показатели и (или) индикаторы соответствуют значениям всех целевых показателей, утвержденным в муниципальной программе или выше предусмотренных муниципальной программой</w:t>
            </w:r>
            <w:r w:rsidR="00BE5507" w:rsidRPr="00BE5507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631" w:type="pct"/>
          </w:tcPr>
          <w:p w:rsidR="001D2962" w:rsidRDefault="007D4194" w:rsidP="00760E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2787E" w:rsidTr="0022787E">
        <w:trPr>
          <w:trHeight w:val="435"/>
        </w:trPr>
        <w:tc>
          <w:tcPr>
            <w:tcW w:w="209" w:type="pct"/>
            <w:vMerge w:val="restar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833" w:type="pct"/>
            <w:vMerge w:val="restart"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выполнения мероприятий муниципальной программы в отчетном году</w:t>
            </w:r>
          </w:p>
        </w:tc>
        <w:tc>
          <w:tcPr>
            <w:tcW w:w="564" w:type="pct"/>
            <w:vMerge w:val="restar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63" w:type="pct"/>
          </w:tcPr>
          <w:p w:rsidR="001D2962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отчетном году выполнено мероприятий</w:t>
            </w:r>
          </w:p>
        </w:tc>
        <w:tc>
          <w:tcPr>
            <w:tcW w:w="631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87E" w:rsidTr="0022787E">
        <w:trPr>
          <w:trHeight w:val="150"/>
        </w:trPr>
        <w:tc>
          <w:tcPr>
            <w:tcW w:w="209" w:type="pct"/>
            <w:vMerge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3" w:type="pct"/>
            <w:vMerge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" w:type="pct"/>
            <w:vMerge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3" w:type="pct"/>
          </w:tcPr>
          <w:p w:rsidR="001D2962" w:rsidRDefault="00332C5C" w:rsidP="00AB18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80% до 9</w:t>
            </w:r>
            <w:r w:rsidR="00734900" w:rsidRPr="00734900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631" w:type="pct"/>
          </w:tcPr>
          <w:p w:rsidR="001D2962" w:rsidRDefault="00332C5C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2787E" w:rsidTr="0022787E">
        <w:trPr>
          <w:trHeight w:val="1391"/>
        </w:trPr>
        <w:tc>
          <w:tcPr>
            <w:tcW w:w="209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833" w:type="pct"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дополнительно привлеченных средств для финансирования муниципальной программы</w:t>
            </w:r>
          </w:p>
        </w:tc>
        <w:tc>
          <w:tcPr>
            <w:tcW w:w="564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63" w:type="pct"/>
          </w:tcPr>
          <w:p w:rsidR="001D2962" w:rsidRDefault="00734900" w:rsidP="00037B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4900">
              <w:rPr>
                <w:rFonts w:ascii="Times New Roman" w:hAnsi="Times New Roman"/>
                <w:sz w:val="24"/>
                <w:szCs w:val="24"/>
              </w:rPr>
              <w:t>дополнительные средства привлечены, при наличии возможности привлечения средств их бюджетов других уровней</w:t>
            </w:r>
          </w:p>
        </w:tc>
        <w:tc>
          <w:tcPr>
            <w:tcW w:w="631" w:type="pct"/>
          </w:tcPr>
          <w:p w:rsidR="001D2962" w:rsidRDefault="001D2962" w:rsidP="00037B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2787E" w:rsidTr="0022787E">
        <w:trPr>
          <w:trHeight w:val="825"/>
        </w:trPr>
        <w:tc>
          <w:tcPr>
            <w:tcW w:w="209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833" w:type="pct"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Качество и достоверность ежегодно предоставляемого координатору муниципальной программы отчета о ходе реализации муниципальной программы</w:t>
            </w:r>
          </w:p>
        </w:tc>
        <w:tc>
          <w:tcPr>
            <w:tcW w:w="564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63" w:type="pct"/>
          </w:tcPr>
          <w:p w:rsidR="001D2962" w:rsidRDefault="001D2962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отчета полностью соответствует установленным требованиям</w:t>
            </w:r>
          </w:p>
        </w:tc>
        <w:tc>
          <w:tcPr>
            <w:tcW w:w="631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BE3EEF" w:rsidRPr="006C40FE" w:rsidRDefault="00BE3EEF">
      <w:pPr>
        <w:rPr>
          <w:rFonts w:ascii="Times New Roman" w:hAnsi="Times New Roman" w:cs="Times New Roman"/>
        </w:rPr>
      </w:pPr>
    </w:p>
    <w:p w:rsidR="006C40FE" w:rsidRPr="00BE1960" w:rsidRDefault="006C40FE" w:rsidP="00F26E14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C40FE">
        <w:rPr>
          <w:rFonts w:ascii="Times New Roman" w:hAnsi="Times New Roman" w:cs="Times New Roman"/>
          <w:sz w:val="28"/>
          <w:szCs w:val="28"/>
        </w:rPr>
        <w:t xml:space="preserve">Рейтинг эффективности программы </w:t>
      </w:r>
      <w:r w:rsidR="00BE1960">
        <w:rPr>
          <w:rFonts w:ascii="Times New Roman" w:hAnsi="Times New Roman" w:cs="Times New Roman"/>
          <w:sz w:val="28"/>
          <w:szCs w:val="28"/>
        </w:rPr>
        <w:t>«</w:t>
      </w:r>
      <w:r w:rsidR="00F26E14">
        <w:rPr>
          <w:rFonts w:ascii="Times New Roman" w:hAnsi="Times New Roman" w:cs="Times New Roman"/>
          <w:sz w:val="28"/>
          <w:szCs w:val="28"/>
          <w:u w:val="single"/>
        </w:rPr>
        <w:t>Содействие занятости населения в</w:t>
      </w:r>
      <w:r w:rsidR="00F26E14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городско</w:t>
      </w:r>
      <w:r w:rsidR="00F26E14">
        <w:rPr>
          <w:rFonts w:ascii="Times New Roman" w:hAnsi="Times New Roman" w:cs="Times New Roman"/>
          <w:sz w:val="28"/>
          <w:szCs w:val="28"/>
          <w:u w:val="single"/>
        </w:rPr>
        <w:t>м</w:t>
      </w:r>
      <w:r w:rsidR="00F26E14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поселени</w:t>
      </w:r>
      <w:r w:rsidR="00F26E14">
        <w:rPr>
          <w:rFonts w:ascii="Times New Roman" w:hAnsi="Times New Roman" w:cs="Times New Roman"/>
          <w:sz w:val="28"/>
          <w:szCs w:val="28"/>
          <w:u w:val="single"/>
        </w:rPr>
        <w:t>и</w:t>
      </w:r>
      <w:r w:rsidR="00F26E14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Игрим»</w:t>
      </w:r>
      <w:r w:rsidR="00F26E1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37C27">
        <w:rPr>
          <w:rFonts w:ascii="Times New Roman" w:hAnsi="Times New Roman" w:cs="Times New Roman"/>
          <w:sz w:val="28"/>
          <w:szCs w:val="28"/>
        </w:rPr>
        <w:t>за 202</w:t>
      </w:r>
      <w:r w:rsidR="000C6B59">
        <w:rPr>
          <w:rFonts w:ascii="Times New Roman" w:hAnsi="Times New Roman" w:cs="Times New Roman"/>
          <w:sz w:val="28"/>
          <w:szCs w:val="28"/>
        </w:rPr>
        <w:t>3</w:t>
      </w:r>
      <w:r w:rsidRPr="006C40FE">
        <w:rPr>
          <w:rFonts w:ascii="Times New Roman" w:hAnsi="Times New Roman" w:cs="Times New Roman"/>
          <w:sz w:val="28"/>
          <w:szCs w:val="28"/>
        </w:rPr>
        <w:t xml:space="preserve"> год</w:t>
      </w:r>
      <w:r w:rsidR="001D2962">
        <w:rPr>
          <w:rFonts w:ascii="Times New Roman" w:hAnsi="Times New Roman" w:cs="Times New Roman"/>
          <w:sz w:val="28"/>
          <w:szCs w:val="28"/>
        </w:rPr>
        <w:t xml:space="preserve"> составил: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260"/>
        <w:gridCol w:w="3187"/>
        <w:gridCol w:w="4606"/>
      </w:tblGrid>
      <w:tr w:rsidR="006C40FE" w:rsidRPr="006C40FE" w:rsidTr="00D40857">
        <w:tc>
          <w:tcPr>
            <w:tcW w:w="1124" w:type="pct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Численное значение рейтинга эффективности (</w:t>
            </w:r>
            <w:r w:rsidRPr="006C40F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C40FE">
              <w:rPr>
                <w:rFonts w:ascii="Times New Roman" w:hAnsi="Times New Roman"/>
                <w:sz w:val="24"/>
                <w:szCs w:val="24"/>
              </w:rPr>
              <w:t>) в баллах</w:t>
            </w:r>
          </w:p>
        </w:tc>
        <w:tc>
          <w:tcPr>
            <w:tcW w:w="1585" w:type="pct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 xml:space="preserve">Качественная оценка эффективности реализации муниципальной </w:t>
            </w:r>
          </w:p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2291" w:type="pct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Предложения по корректировке предоставляемых бюджетных средств</w:t>
            </w:r>
          </w:p>
        </w:tc>
      </w:tr>
      <w:tr w:rsidR="006C40FE" w:rsidTr="00D40857">
        <w:tc>
          <w:tcPr>
            <w:tcW w:w="1124" w:type="pct"/>
          </w:tcPr>
          <w:p w:rsidR="001D2962" w:rsidRPr="00E2019E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2962" w:rsidRPr="00AB186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="00AB1867">
              <w:rPr>
                <w:rFonts w:ascii="Times New Roman" w:hAnsi="Times New Roman"/>
                <w:sz w:val="24"/>
                <w:szCs w:val="24"/>
              </w:rPr>
              <w:t>&gt;=6</w:t>
            </w:r>
          </w:p>
          <w:p w:rsidR="006C40FE" w:rsidRPr="00AB1867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pct"/>
          </w:tcPr>
          <w:p w:rsid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эффективная муниципальная программа</w:t>
            </w:r>
          </w:p>
        </w:tc>
        <w:tc>
          <w:tcPr>
            <w:tcW w:w="2291" w:type="pct"/>
          </w:tcPr>
          <w:p w:rsidR="006C40FE" w:rsidRDefault="00AB1867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6C40FE">
              <w:rPr>
                <w:rFonts w:ascii="Times New Roman" w:hAnsi="Times New Roman"/>
                <w:sz w:val="24"/>
                <w:szCs w:val="24"/>
              </w:rPr>
              <w:t>охранение</w:t>
            </w:r>
            <w:r w:rsidR="003121A5">
              <w:rPr>
                <w:rFonts w:ascii="Times New Roman" w:hAnsi="Times New Roman"/>
                <w:sz w:val="24"/>
                <w:szCs w:val="24"/>
              </w:rPr>
              <w:t xml:space="preserve"> или ув</w:t>
            </w:r>
            <w:r>
              <w:rPr>
                <w:rFonts w:ascii="Times New Roman" w:hAnsi="Times New Roman"/>
                <w:sz w:val="24"/>
                <w:szCs w:val="24"/>
              </w:rPr>
              <w:t>еличение</w:t>
            </w:r>
            <w:r w:rsidR="006C40FE">
              <w:rPr>
                <w:rFonts w:ascii="Times New Roman" w:hAnsi="Times New Roman"/>
                <w:sz w:val="24"/>
                <w:szCs w:val="24"/>
              </w:rPr>
              <w:t xml:space="preserve"> финансирования муниципальной программы</w:t>
            </w:r>
          </w:p>
        </w:tc>
      </w:tr>
    </w:tbl>
    <w:p w:rsidR="001D2962" w:rsidRPr="001D2962" w:rsidRDefault="001D2962" w:rsidP="0079418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D2962">
        <w:rPr>
          <w:rFonts w:ascii="Times New Roman" w:hAnsi="Times New Roman" w:cs="Times New Roman"/>
          <w:sz w:val="28"/>
          <w:szCs w:val="28"/>
        </w:rPr>
        <w:t>Оценка эффективности проведена экономической службой администр</w:t>
      </w:r>
      <w:r w:rsidR="00E021AE">
        <w:rPr>
          <w:rFonts w:ascii="Times New Roman" w:hAnsi="Times New Roman" w:cs="Times New Roman"/>
          <w:sz w:val="28"/>
          <w:szCs w:val="28"/>
        </w:rPr>
        <w:t>ации городского поселения Игрим</w:t>
      </w:r>
      <w:r w:rsidRPr="001D2962">
        <w:rPr>
          <w:rFonts w:ascii="Times New Roman" w:hAnsi="Times New Roman" w:cs="Times New Roman"/>
          <w:sz w:val="28"/>
          <w:szCs w:val="28"/>
        </w:rPr>
        <w:t>.</w:t>
      </w:r>
    </w:p>
    <w:p w:rsidR="001D2962" w:rsidRDefault="001D2962" w:rsidP="001D296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E1960" w:rsidRDefault="00BE1960" w:rsidP="001D296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1D2962" w:rsidRPr="001D2962" w:rsidRDefault="00BE1960" w:rsidP="00332C5C">
      <w:pPr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Заместитель главы</w:t>
      </w:r>
      <w:r w:rsidR="00DF2F44">
        <w:rPr>
          <w:rFonts w:ascii="Times New Roman" w:hAnsi="Times New Roman" w:cs="Times New Roman"/>
          <w:sz w:val="28"/>
          <w:szCs w:val="28"/>
        </w:rPr>
        <w:t xml:space="preserve"> </w:t>
      </w:r>
      <w:r w:rsidR="00DF2F44">
        <w:rPr>
          <w:rFonts w:ascii="Times New Roman" w:hAnsi="Times New Roman" w:cs="Times New Roman"/>
          <w:sz w:val="28"/>
          <w:szCs w:val="28"/>
        </w:rPr>
        <w:tab/>
      </w:r>
      <w:r w:rsidR="00DF2F44">
        <w:rPr>
          <w:rFonts w:ascii="Times New Roman" w:hAnsi="Times New Roman" w:cs="Times New Roman"/>
          <w:sz w:val="28"/>
          <w:szCs w:val="28"/>
        </w:rPr>
        <w:tab/>
      </w:r>
      <w:r w:rsidR="00DF2F4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F2F44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Ю</w:t>
      </w:r>
      <w:r w:rsidR="001D2962" w:rsidRPr="001D2962">
        <w:rPr>
          <w:rFonts w:ascii="Times New Roman" w:hAnsi="Times New Roman" w:cs="Times New Roman"/>
          <w:sz w:val="28"/>
          <w:szCs w:val="28"/>
        </w:rPr>
        <w:t>.А.</w:t>
      </w:r>
      <w:r w:rsidR="00DF2F44">
        <w:rPr>
          <w:rFonts w:ascii="Times New Roman" w:hAnsi="Times New Roman" w:cs="Times New Roman"/>
          <w:sz w:val="28"/>
          <w:szCs w:val="28"/>
        </w:rPr>
        <w:t>Сорочук</w:t>
      </w:r>
      <w:proofErr w:type="spellEnd"/>
    </w:p>
    <w:sectPr w:rsidR="001D2962" w:rsidRPr="001D2962" w:rsidSect="0079418F">
      <w:pgSz w:w="11906" w:h="16838"/>
      <w:pgMar w:top="426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EF"/>
    <w:rsid w:val="0003378B"/>
    <w:rsid w:val="00064B68"/>
    <w:rsid w:val="000C6626"/>
    <w:rsid w:val="000C6B59"/>
    <w:rsid w:val="00166E96"/>
    <w:rsid w:val="001B2EF0"/>
    <w:rsid w:val="001D2962"/>
    <w:rsid w:val="0022787E"/>
    <w:rsid w:val="00237C27"/>
    <w:rsid w:val="0029449B"/>
    <w:rsid w:val="002A22BE"/>
    <w:rsid w:val="002E549A"/>
    <w:rsid w:val="003121A5"/>
    <w:rsid w:val="0032748C"/>
    <w:rsid w:val="00332C5C"/>
    <w:rsid w:val="00406E86"/>
    <w:rsid w:val="00435D59"/>
    <w:rsid w:val="004C7C94"/>
    <w:rsid w:val="005263F7"/>
    <w:rsid w:val="005929B4"/>
    <w:rsid w:val="005D1863"/>
    <w:rsid w:val="005D49CC"/>
    <w:rsid w:val="005D7E2D"/>
    <w:rsid w:val="006162EC"/>
    <w:rsid w:val="0069584E"/>
    <w:rsid w:val="006C40FE"/>
    <w:rsid w:val="00734900"/>
    <w:rsid w:val="0078525A"/>
    <w:rsid w:val="0079418F"/>
    <w:rsid w:val="007B04E1"/>
    <w:rsid w:val="007B1492"/>
    <w:rsid w:val="007D4194"/>
    <w:rsid w:val="00854FA7"/>
    <w:rsid w:val="009E0F4F"/>
    <w:rsid w:val="009F4170"/>
    <w:rsid w:val="00A9026C"/>
    <w:rsid w:val="00AB1867"/>
    <w:rsid w:val="00B25D45"/>
    <w:rsid w:val="00B6046F"/>
    <w:rsid w:val="00BE1960"/>
    <w:rsid w:val="00BE3EEF"/>
    <w:rsid w:val="00BE5507"/>
    <w:rsid w:val="00BF048B"/>
    <w:rsid w:val="00C8046C"/>
    <w:rsid w:val="00D40857"/>
    <w:rsid w:val="00D8161C"/>
    <w:rsid w:val="00DF2F44"/>
    <w:rsid w:val="00E021AE"/>
    <w:rsid w:val="00E2019E"/>
    <w:rsid w:val="00E465B7"/>
    <w:rsid w:val="00E612DA"/>
    <w:rsid w:val="00E80BDE"/>
    <w:rsid w:val="00F26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0D38F9-63A8-4A75-9806-75474805D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E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EE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BE3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C4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40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Вероника</dc:creator>
  <cp:lastModifiedBy>Yula</cp:lastModifiedBy>
  <cp:revision>8</cp:revision>
  <cp:lastPrinted>2024-03-22T07:52:00Z</cp:lastPrinted>
  <dcterms:created xsi:type="dcterms:W3CDTF">2024-03-22T07:23:00Z</dcterms:created>
  <dcterms:modified xsi:type="dcterms:W3CDTF">2024-03-25T07:44:00Z</dcterms:modified>
</cp:coreProperties>
</file>